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E74" w:rsidRPr="00511FD3" w:rsidRDefault="00511FD3" w:rsidP="00511FD3">
      <w:pPr>
        <w:jc w:val="center"/>
        <w:rPr>
          <w:rStyle w:val="fheading1"/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11FD3">
        <w:rPr>
          <w:rStyle w:val="fheading1"/>
          <w:rFonts w:ascii="Times New Roman" w:hAnsi="Times New Roman" w:cs="Times New Roman"/>
          <w:sz w:val="28"/>
          <w:szCs w:val="28"/>
        </w:rPr>
        <w:t>ПОСТРОЕНИЕ ТЕЛ ВРАЩЕНИЯ</w:t>
      </w:r>
    </w:p>
    <w:p w:rsidR="00564E74" w:rsidRPr="00511FD3" w:rsidRDefault="00564E74" w:rsidP="00511FD3">
      <w:pPr>
        <w:jc w:val="both"/>
        <w:rPr>
          <w:rStyle w:val="feae"/>
          <w:rFonts w:ascii="Times New Roman" w:hAnsi="Times New Roman" w:cs="Times New Roman"/>
          <w:sz w:val="28"/>
          <w:szCs w:val="28"/>
        </w:rPr>
      </w:pPr>
      <w:r w:rsidRPr="00511FD3">
        <w:rPr>
          <w:rStyle w:val="fheading1"/>
          <w:rFonts w:ascii="Times New Roman" w:hAnsi="Times New Roman" w:cs="Times New Roman"/>
          <w:sz w:val="28"/>
          <w:szCs w:val="28"/>
        </w:rPr>
        <w:tab/>
        <w:t xml:space="preserve">Рассмотрим </w:t>
      </w:r>
      <w:r w:rsidRPr="00511FD3">
        <w:rPr>
          <w:rStyle w:val="f3"/>
          <w:rFonts w:ascii="Times New Roman" w:hAnsi="Times New Roman" w:cs="Times New Roman"/>
          <w:sz w:val="28"/>
          <w:szCs w:val="28"/>
        </w:rPr>
        <w:t xml:space="preserve">процесс создания детали </w:t>
      </w:r>
      <w:r w:rsidRPr="00511FD3">
        <w:rPr>
          <w:rStyle w:val="feae"/>
          <w:rFonts w:ascii="Times New Roman" w:hAnsi="Times New Roman" w:cs="Times New Roman"/>
          <w:sz w:val="28"/>
          <w:szCs w:val="28"/>
        </w:rPr>
        <w:t>Вал червячный.</w:t>
      </w:r>
    </w:p>
    <w:p w:rsidR="00564E74" w:rsidRPr="00511FD3" w:rsidRDefault="00564E74" w:rsidP="00511FD3">
      <w:pPr>
        <w:jc w:val="both"/>
        <w:rPr>
          <w:rFonts w:ascii="Times New Roman" w:hAnsi="Times New Roman" w:cs="Times New Roman"/>
          <w:sz w:val="28"/>
          <w:szCs w:val="28"/>
        </w:rPr>
      </w:pP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38805" cy="225171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805" cy="22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E74" w:rsidRPr="00511FD3" w:rsidRDefault="00564E74" w:rsidP="00511FD3">
      <w:pPr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Создайте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5745" cy="245745"/>
            <wp:effectExtent l="0" t="0" r="1905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новую деталь и сохраните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3050" cy="300355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30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ее на диске под именем </w:t>
      </w:r>
      <w:r w:rsidRPr="00511FD3">
        <w:rPr>
          <w:rStyle w:val="feae"/>
          <w:rFonts w:ascii="Times New Roman" w:hAnsi="Times New Roman" w:cs="Times New Roman"/>
          <w:sz w:val="28"/>
          <w:szCs w:val="28"/>
        </w:rPr>
        <w:t>Вал червячный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564E74" w:rsidRPr="00511FD3" w:rsidRDefault="00564E74" w:rsidP="00511FD3">
      <w:pPr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Установите ориентацию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Изометрия XYZ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564E74" w:rsidRPr="00511FD3" w:rsidRDefault="00564E74" w:rsidP="00511FD3">
      <w:pPr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Создайте новый эскиз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9080" cy="273050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 плоскости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ZY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9335"/>
      </w:tblGrid>
      <w:tr w:rsidR="00564E74" w:rsidRPr="00511FD3" w:rsidTr="00511FD3">
        <w:trPr>
          <w:tblCellSpacing w:w="0" w:type="dxa"/>
        </w:trPr>
        <w:tc>
          <w:tcPr>
            <w:tcW w:w="20" w:type="dxa"/>
            <w:vAlign w:val="bottom"/>
            <w:hideMark/>
          </w:tcPr>
          <w:p w:rsidR="00564E74" w:rsidRPr="00511FD3" w:rsidRDefault="00564E74" w:rsidP="00511F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335" w:type="dxa"/>
            <w:vAlign w:val="bottom"/>
            <w:hideMark/>
          </w:tcPr>
          <w:p w:rsidR="00564E74" w:rsidRPr="00511FD3" w:rsidRDefault="00511FD3" w:rsidP="00511F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 xml:space="preserve">        </w:t>
            </w:r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 панели Глобальные привязки отключите привязку </w:t>
            </w:r>
            <w:proofErr w:type="gramStart"/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Выравнивание </w:t>
            </w:r>
            <w:r w:rsidR="00564E74" w:rsidRPr="00511FD3">
              <w:rPr>
                <w:rFonts w:ascii="Times New Roman" w:hAnsi="Times New Roman" w:cs="Times New Roman"/>
                <w:sz w:val="28"/>
                <w:szCs w:val="28"/>
              </w:rPr>
              <w:object w:dxaOrig="375" w:dyaOrig="45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pt;height:22.5pt" o:ole="">
                  <v:imagedata r:id="rId8" o:title=""/>
                </v:shape>
                <o:OLEObject Type="Embed" ProgID="PBrush" ShapeID="_x0000_i1025" DrawAspect="Content" ObjectID="_1741438414" r:id="rId9"/>
              </w:object>
            </w:r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proofErr w:type="gramEnd"/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включите привязку Угловая </w:t>
            </w:r>
            <w:r w:rsidR="00564E74" w:rsidRPr="00511FD3">
              <w:rPr>
                <w:rFonts w:ascii="Times New Roman" w:hAnsi="Times New Roman" w:cs="Times New Roman"/>
                <w:sz w:val="28"/>
                <w:szCs w:val="28"/>
              </w:rPr>
              <w:object w:dxaOrig="405" w:dyaOrig="420">
                <v:shape id="_x0000_i1026" type="#_x0000_t75" style="width:20.25pt;height:21.75pt" o:ole="">
                  <v:imagedata r:id="rId10" o:title=""/>
                </v:shape>
                <o:OLEObject Type="Embed" ProgID="PBrush" ShapeID="_x0000_i1026" DrawAspect="Content" ObjectID="_1741438415" r:id="rId11"/>
              </w:object>
            </w:r>
            <w:r w:rsidR="00564E74" w:rsidRPr="00511FD3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sz w:val="28"/>
          <w:szCs w:val="28"/>
        </w:rPr>
        <w:t>Контур будет располагаться справа от точки начала координат эскиза. Для того, чтобы на экране было достаточно места для черчения, можно сдвинуть изображение влево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и удерживайте нажатой клавишу </w:t>
      </w:r>
      <w:r w:rsidRPr="00511FD3">
        <w:rPr>
          <w:rStyle w:val="feee"/>
          <w:rFonts w:ascii="Times New Roman" w:hAnsi="Times New Roman" w:cs="Times New Roman"/>
          <w:sz w:val="28"/>
          <w:szCs w:val="28"/>
        </w:rPr>
        <w:t>&lt;</w:t>
      </w:r>
      <w:proofErr w:type="spellStart"/>
      <w:r w:rsidRPr="00511FD3">
        <w:rPr>
          <w:rStyle w:val="feee"/>
          <w:rFonts w:ascii="Times New Roman" w:hAnsi="Times New Roman" w:cs="Times New Roman"/>
          <w:sz w:val="28"/>
          <w:szCs w:val="28"/>
        </w:rPr>
        <w:t>Shift</w:t>
      </w:r>
      <w:proofErr w:type="spellEnd"/>
      <w:r w:rsidRPr="00511FD3">
        <w:rPr>
          <w:rStyle w:val="feee"/>
          <w:rFonts w:ascii="Times New Roman" w:hAnsi="Times New Roman" w:cs="Times New Roman"/>
          <w:sz w:val="28"/>
          <w:szCs w:val="28"/>
        </w:rPr>
        <w:t>&gt;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на клавиатуре.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</w:t>
      </w:r>
      <w:r w:rsidRPr="00511FD3">
        <w:rPr>
          <w:rStyle w:val="f"/>
          <w:rFonts w:ascii="Times New Roman" w:hAnsi="Times New Roman" w:cs="Times New Roman"/>
          <w:sz w:val="28"/>
          <w:szCs w:val="28"/>
        </w:rPr>
        <w:t>колёсико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мыши до щелчка, и не отпуская его, перетащите символ начала координат эскиза в левую часть экрана.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Отпустите </w:t>
      </w:r>
      <w:r w:rsidRPr="00511FD3">
        <w:rPr>
          <w:rStyle w:val="f"/>
          <w:rFonts w:ascii="Times New Roman" w:hAnsi="Times New Roman" w:cs="Times New Roman"/>
          <w:sz w:val="28"/>
          <w:szCs w:val="28"/>
        </w:rPr>
        <w:t>колёсико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и клавишу.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Непрерывный ввод объектов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0355" cy="286385"/>
            <wp:effectExtent l="0" t="0" r="444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5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 xml:space="preserve">Геометрия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91135" cy="259080"/>
            <wp:effectExtent l="0" t="0" r="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Из точки начала координат постройте замкнутую ломаную линию.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oe"/>
          <w:rFonts w:ascii="Times New Roman" w:hAnsi="Times New Roman" w:cs="Times New Roman"/>
          <w:sz w:val="28"/>
          <w:szCs w:val="28"/>
        </w:rPr>
        <w:lastRenderedPageBreak/>
        <w:t xml:space="preserve">Углы наклона и длины отрезков показаны на рисунке. Выбирать горизонтальное или вертикальное направление отрезков поможет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Угловая привязка</w:t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>. Параметры очередного отрезка отображаются в процессе черчения рядом с курсором.</w:t>
      </w:r>
    </w:p>
    <w:p w:rsidR="00564E74" w:rsidRPr="00511FD3" w:rsidRDefault="00564E74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85335" cy="1501140"/>
            <wp:effectExtent l="0" t="0" r="5715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335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E74" w:rsidRPr="00511FD3" w:rsidRDefault="00564E74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Измените стиль горизонтального отрезка с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Основная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на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Осевая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 Этот отрезок будет выполнять роль оси вращения.</w:t>
      </w:r>
    </w:p>
    <w:p w:rsidR="002052C1" w:rsidRPr="00511FD3" w:rsidRDefault="00564E74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44695" cy="955040"/>
            <wp:effectExtent l="0" t="0" r="825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4695" cy="95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oe"/>
          <w:rFonts w:ascii="Times New Roman" w:hAnsi="Times New Roman" w:cs="Times New Roman"/>
          <w:sz w:val="28"/>
          <w:szCs w:val="28"/>
        </w:rPr>
        <w:t>Для получения точной геометрии контура нужно проставить размеры.</w:t>
      </w:r>
    </w:p>
    <w:p w:rsidR="00564E74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Линейный размер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0355" cy="313690"/>
            <wp:effectExtent l="0" t="0" r="444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55" cy="31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 xml:space="preserve">на инструментальной панели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Размеры</w:t>
      </w:r>
      <w:proofErr w:type="gramStart"/>
      <w:r w:rsidRPr="00511FD3">
        <w:rPr>
          <w:rStyle w:val="foe"/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8440" cy="23177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>.</w:t>
      </w:r>
      <w:r w:rsidR="00564E74"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Для придания размерам нужной ориентации 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Вертикальный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4470" cy="204470"/>
            <wp:effectExtent l="0" t="0" r="5080" b="50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" cy="20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в группе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Тип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на Панели свойств.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69795" cy="682625"/>
            <wp:effectExtent l="0" t="0" r="1905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795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Для простановки вертикальных размеров указывайте попарно точку </w:t>
      </w:r>
      <w:r w:rsidRPr="00511FD3">
        <w:rPr>
          <w:rStyle w:val="f0"/>
          <w:rFonts w:ascii="Times New Roman" w:hAnsi="Times New Roman" w:cs="Times New Roman"/>
          <w:sz w:val="28"/>
          <w:szCs w:val="28"/>
        </w:rPr>
        <w:t>1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и очередную точку контура. Для создания размеров в правой части эскиза удобнее использовать точку </w:t>
      </w:r>
      <w:r w:rsidRPr="00511FD3">
        <w:rPr>
          <w:rStyle w:val="f0"/>
          <w:rFonts w:ascii="Times New Roman" w:hAnsi="Times New Roman" w:cs="Times New Roman"/>
          <w:sz w:val="28"/>
          <w:szCs w:val="28"/>
        </w:rPr>
        <w:t>2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Для простановки горизонтальных размеров целесообразно использовать команду </w:t>
      </w:r>
      <w:proofErr w:type="spellStart"/>
      <w:r w:rsidRPr="00511FD3">
        <w:rPr>
          <w:rStyle w:val="fae"/>
          <w:rFonts w:ascii="Times New Roman" w:hAnsi="Times New Roman" w:cs="Times New Roman"/>
          <w:sz w:val="28"/>
          <w:szCs w:val="28"/>
        </w:rPr>
        <w:t>Авторазмер</w:t>
      </w:r>
      <w:proofErr w:type="spellEnd"/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noProof/>
          <w:color w:val="FFFFFF"/>
          <w:sz w:val="28"/>
          <w:szCs w:val="28"/>
          <w:lang w:eastAsia="ru-RU"/>
        </w:rPr>
        <w:drawing>
          <wp:inline distT="0" distB="0" distL="0" distR="0">
            <wp:extent cx="245745" cy="300355"/>
            <wp:effectExtent l="0" t="0" r="1905" b="444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" cy="30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ind w:firstLine="708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При создании размера общей длины контура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148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 включите опцию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Информационный размер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(в диалоговом окне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Установить значение размера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). </w:t>
      </w:r>
      <w:r w:rsidR="00BD269C">
        <w:rPr>
          <w:rStyle w:val="faee"/>
          <w:rFonts w:ascii="Times New Roman" w:hAnsi="Times New Roman" w:cs="Times New Roman"/>
          <w:sz w:val="28"/>
          <w:szCs w:val="28"/>
          <w:lang w:val="kk-KZ"/>
        </w:rPr>
        <w:t xml:space="preserve">                 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lastRenderedPageBreak/>
        <w:t>Необходимость его включения связана с тем, что после простановки всех предыдущих размеров, геометрия контура полностью определена.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58665" cy="282511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8665" cy="282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Style w:val="fa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Операция вращения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6385" cy="28638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 xml:space="preserve">Редактирование детали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1775" cy="23177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17035" cy="1501140"/>
            <wp:effectExtent l="0" t="0" r="0" b="38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035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Создать объект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1775" cy="259080"/>
            <wp:effectExtent l="0" t="0" r="0" b="762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— будет построено</w:t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 xml:space="preserve"> тело </w:t>
      </w:r>
      <w:proofErr w:type="gramStart"/>
      <w:r w:rsidRPr="00511FD3">
        <w:rPr>
          <w:rStyle w:val="foe"/>
          <w:rFonts w:ascii="Times New Roman" w:hAnsi="Times New Roman" w:cs="Times New Roman"/>
          <w:sz w:val="28"/>
          <w:szCs w:val="28"/>
        </w:rPr>
        <w:t>вращения.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48025" cy="2265680"/>
            <wp:effectExtent l="0" t="0" r="9525" b="127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26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2C1" w:rsidRPr="00511FD3" w:rsidRDefault="002052C1" w:rsidP="00511FD3">
      <w:pPr>
        <w:pStyle w:val="pheading1"/>
        <w:jc w:val="both"/>
        <w:rPr>
          <w:sz w:val="28"/>
          <w:szCs w:val="28"/>
          <w:lang w:val="ru-RU"/>
        </w:rPr>
      </w:pPr>
      <w:r w:rsidRPr="00511FD3">
        <w:rPr>
          <w:rStyle w:val="fheading1"/>
          <w:sz w:val="28"/>
          <w:szCs w:val="28"/>
          <w:lang w:val="ru-RU"/>
        </w:rPr>
        <w:t>Создание шпоночного паза</w:t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lastRenderedPageBreak/>
        <w:t xml:space="preserve">Выполните </w:t>
      </w:r>
      <w:r w:rsidRPr="00511FD3">
        <w:rPr>
          <w:rStyle w:val="fae0"/>
          <w:rFonts w:ascii="Times New Roman" w:hAnsi="Times New Roman" w:cs="Times New Roman"/>
          <w:sz w:val="28"/>
          <w:szCs w:val="28"/>
        </w:rPr>
        <w:t>двойной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щелчок мыши на элементе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 xml:space="preserve"> Шпоночный паз ГОСТ 23360-78 наружный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2052C1" w:rsidRPr="00511FD3" w:rsidRDefault="002052C1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80865" cy="3439160"/>
            <wp:effectExtent l="0" t="0" r="635" b="889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865" cy="343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Укажите цилиндрическую грань, на которой нужно построить шпоночный паз.</w:t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44265" cy="2224405"/>
            <wp:effectExtent l="0" t="0" r="0" b="444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265" cy="222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Укажите плоскую грань — от этой плоскости будет определено положение паза.</w:t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133600" cy="1879926"/>
            <wp:effectExtent l="0" t="0" r="0" b="635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28" cy="1885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В поле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Расстояние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на Панели свойств введите значение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5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</w:t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60855" cy="27305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В поле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Угол поворота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введите значение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90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градусов</w:t>
      </w:r>
    </w:p>
    <w:p w:rsidR="00406E2C" w:rsidRPr="00511FD3" w:rsidRDefault="00406E2C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06245" cy="313690"/>
            <wp:effectExtent l="0" t="0" r="8255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245" cy="31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FD3" w:rsidRPr="00511FD3" w:rsidRDefault="00511FD3" w:rsidP="00511FD3">
      <w:pPr>
        <w:spacing w:after="0" w:line="240" w:lineRule="auto"/>
        <w:jc w:val="both"/>
        <w:rPr>
          <w:rStyle w:val="fa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Позиционирование паза закончено — 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 xml:space="preserve">Создать объект </w:t>
      </w:r>
      <w:r w:rsidRPr="00511FD3">
        <w:rPr>
          <w:rStyle w:val="fa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175" cy="2476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FD3" w:rsidRPr="00511FD3" w:rsidRDefault="00511FD3" w:rsidP="00511FD3">
      <w:pPr>
        <w:spacing w:after="0" w:line="240" w:lineRule="auto"/>
        <w:jc w:val="both"/>
        <w:rPr>
          <w:rStyle w:val="fae"/>
          <w:rFonts w:ascii="Times New Roman" w:hAnsi="Times New Roman" w:cs="Times New Roman"/>
          <w:noProof/>
          <w:sz w:val="28"/>
          <w:szCs w:val="28"/>
          <w:lang w:eastAsia="ru-RU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В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Области свойств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выполните </w:t>
      </w:r>
      <w:r w:rsidRPr="00511FD3">
        <w:rPr>
          <w:rStyle w:val="fae0"/>
          <w:rFonts w:ascii="Times New Roman" w:hAnsi="Times New Roman" w:cs="Times New Roman"/>
          <w:sz w:val="28"/>
          <w:szCs w:val="28"/>
        </w:rPr>
        <w:t>двойной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щелчок мышью в поле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Длина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91025" cy="46196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lastRenderedPageBreak/>
        <w:t xml:space="preserve">В списке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Выбор типоразмеров и параметров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выполните </w:t>
      </w:r>
      <w:r w:rsidRPr="00511FD3">
        <w:rPr>
          <w:rStyle w:val="fae0"/>
          <w:rFonts w:ascii="Times New Roman" w:hAnsi="Times New Roman" w:cs="Times New Roman"/>
          <w:sz w:val="28"/>
          <w:szCs w:val="28"/>
        </w:rPr>
        <w:t>двойной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щелчок на значении длины паза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22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76325" y="6153150"/>
            <wp:positionH relativeFrom="column">
              <wp:align>left</wp:align>
            </wp:positionH>
            <wp:positionV relativeFrom="paragraph">
              <wp:align>top</wp:align>
            </wp:positionV>
            <wp:extent cx="4381500" cy="3305175"/>
            <wp:effectExtent l="0" t="0" r="0" b="9525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8"/>
          <w:szCs w:val="28"/>
        </w:rPr>
        <w:br w:type="textWrapping" w:clear="all"/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Применить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62000" cy="2476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— в</w:t>
      </w:r>
      <w:r w:rsidRPr="00511FD3">
        <w:rPr>
          <w:rStyle w:val="foe"/>
          <w:rFonts w:ascii="Times New Roman" w:hAnsi="Times New Roman" w:cs="Times New Roman"/>
          <w:sz w:val="28"/>
          <w:szCs w:val="28"/>
        </w:rPr>
        <w:t xml:space="preserve"> модели будет построен шпоночный паз.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o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62325" cy="23717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На круглых ребрах постойте фаски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6700" cy="2857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длиной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1,6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 (синие стрелки) и </w:t>
      </w:r>
      <w:r w:rsidRPr="00511FD3">
        <w:rPr>
          <w:rStyle w:val="fe"/>
          <w:rFonts w:ascii="Times New Roman" w:hAnsi="Times New Roman" w:cs="Times New Roman"/>
          <w:sz w:val="28"/>
          <w:szCs w:val="28"/>
        </w:rPr>
        <w:t>2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 мм (зеленые стрелки).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oe"/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667125" cy="2409825"/>
            <wp:effectExtent l="0" t="0" r="9525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Перестроить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25" cy="238125"/>
            <wp:effectExtent l="0" t="0" r="9525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511FD3">
        <w:rPr>
          <w:rStyle w:val="fae"/>
          <w:rFonts w:ascii="Times New Roman" w:hAnsi="Times New Roman" w:cs="Times New Roman"/>
          <w:sz w:val="28"/>
          <w:szCs w:val="28"/>
        </w:rPr>
        <w:t>Вид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511FD3" w:rsidRPr="00511FD3" w:rsidRDefault="00511FD3" w:rsidP="00511FD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FD3">
        <w:rPr>
          <w:rStyle w:val="faee"/>
          <w:rFonts w:ascii="Times New Roman" w:hAnsi="Times New Roman" w:cs="Times New Roman"/>
          <w:sz w:val="28"/>
          <w:szCs w:val="28"/>
        </w:rPr>
        <w:t>Сохраните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33AEBF5" wp14:editId="667B0B44">
            <wp:extent cx="323850" cy="30480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1FD3">
        <w:rPr>
          <w:rFonts w:ascii="Times New Roman" w:hAnsi="Times New Roman" w:cs="Times New Roman"/>
          <w:sz w:val="28"/>
          <w:szCs w:val="28"/>
        </w:rPr>
        <w:t xml:space="preserve"> </w:t>
      </w:r>
      <w:r w:rsidRPr="00511FD3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511FD3">
        <w:rPr>
          <w:rStyle w:val="faee"/>
          <w:rFonts w:ascii="Times New Roman" w:hAnsi="Times New Roman" w:cs="Times New Roman"/>
          <w:sz w:val="28"/>
          <w:szCs w:val="28"/>
        </w:rPr>
        <w:t>деталь на диске и закройте ее окно.</w:t>
      </w:r>
    </w:p>
    <w:p w:rsidR="00564E74" w:rsidRPr="00511FD3" w:rsidRDefault="00564E74" w:rsidP="00511FD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64E74" w:rsidRPr="00511F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E74"/>
    <w:rsid w:val="002052C1"/>
    <w:rsid w:val="00290BAC"/>
    <w:rsid w:val="00406E2C"/>
    <w:rsid w:val="00511FD3"/>
    <w:rsid w:val="00564E74"/>
    <w:rsid w:val="00715CA9"/>
    <w:rsid w:val="00893815"/>
    <w:rsid w:val="00BD269C"/>
    <w:rsid w:val="00C2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0F8673-E985-4436-95DD-73349F619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heading1">
    <w:name w:val="f_heading1"/>
    <w:basedOn w:val="a0"/>
    <w:rsid w:val="00564E74"/>
  </w:style>
  <w:style w:type="character" w:customStyle="1" w:styleId="f3">
    <w:name w:val="f_заголовок3уровня"/>
    <w:basedOn w:val="a0"/>
    <w:rsid w:val="00564E74"/>
  </w:style>
  <w:style w:type="character" w:customStyle="1" w:styleId="feae">
    <w:name w:val="f_названeеaeокумента"/>
    <w:basedOn w:val="a0"/>
    <w:rsid w:val="00564E74"/>
  </w:style>
  <w:style w:type="paragraph" w:styleId="a3">
    <w:name w:val="Balloon Text"/>
    <w:basedOn w:val="a"/>
    <w:link w:val="a4"/>
    <w:uiPriority w:val="99"/>
    <w:semiHidden/>
    <w:unhideWhenUsed/>
    <w:rsid w:val="00564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4E74"/>
    <w:rPr>
      <w:rFonts w:ascii="Tahoma" w:hAnsi="Tahoma" w:cs="Tahoma"/>
      <w:sz w:val="16"/>
      <w:szCs w:val="16"/>
    </w:rPr>
  </w:style>
  <w:style w:type="character" w:customStyle="1" w:styleId="faee">
    <w:name w:val="f_aeействeе"/>
    <w:basedOn w:val="a0"/>
    <w:rsid w:val="00564E74"/>
  </w:style>
  <w:style w:type="character" w:customStyle="1" w:styleId="fae">
    <w:name w:val="f_команaeа"/>
    <w:basedOn w:val="a0"/>
    <w:rsid w:val="00564E74"/>
  </w:style>
  <w:style w:type="paragraph" w:customStyle="1" w:styleId="poe">
    <w:name w:val="p_абзаoe"/>
    <w:basedOn w:val="a"/>
    <w:rsid w:val="00564E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e">
    <w:name w:val="f_абзаoe"/>
    <w:basedOn w:val="a0"/>
    <w:rsid w:val="00564E74"/>
  </w:style>
  <w:style w:type="character" w:customStyle="1" w:styleId="feee">
    <w:name w:val="f_клавeшeклавeатуры"/>
    <w:basedOn w:val="a0"/>
    <w:rsid w:val="00564E74"/>
  </w:style>
  <w:style w:type="character" w:customStyle="1" w:styleId="f">
    <w:name w:val="f_важно"/>
    <w:basedOn w:val="a0"/>
    <w:rsid w:val="00564E74"/>
  </w:style>
  <w:style w:type="character" w:customStyle="1" w:styleId="f0">
    <w:name w:val="f_точка"/>
    <w:basedOn w:val="a0"/>
    <w:rsid w:val="002052C1"/>
  </w:style>
  <w:style w:type="character" w:customStyle="1" w:styleId="fe">
    <w:name w:val="f_значенeепараметра"/>
    <w:basedOn w:val="a0"/>
    <w:rsid w:val="002052C1"/>
  </w:style>
  <w:style w:type="paragraph" w:customStyle="1" w:styleId="pheading1">
    <w:name w:val="p_heading1"/>
    <w:basedOn w:val="a"/>
    <w:rsid w:val="00205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ae0">
    <w:name w:val="f_aeвойной"/>
    <w:basedOn w:val="a0"/>
    <w:rsid w:val="002052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442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8232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oleObject" Target="embeddings/oleObject2.bin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image" Target="media/image1.png"/><Relationship Id="rId9" Type="http://schemas.openxmlformats.org/officeDocument/2006/relationships/oleObject" Target="embeddings/oleObject1.bin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443</Words>
  <Characters>2528</Characters>
  <Application>Microsoft Office Word</Application>
  <DocSecurity>0</DocSecurity>
  <Lines>21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G1-221-P</dc:creator>
  <cp:lastModifiedBy>Даметык Курманова (Зам. декана ШАСиД)</cp:lastModifiedBy>
  <cp:revision>2</cp:revision>
  <dcterms:created xsi:type="dcterms:W3CDTF">2023-03-27T10:07:00Z</dcterms:created>
  <dcterms:modified xsi:type="dcterms:W3CDTF">2023-03-27T10:07:00Z</dcterms:modified>
</cp:coreProperties>
</file>